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79E21209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7D693AE9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7D693AE9" w:rsidR="7A4B0CCC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20</w:t>
          </w:r>
          <w:r w:rsidRPr="7D693AE9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Pr="7D693AE9" w:rsidR="00CF7731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Connect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5F889139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 xml:space="preserve">Short Course </w:t>
      </w:r>
      <w:r w:rsidRPr="00FF599C" w:rsidR="00C4277D">
        <w:rPr>
          <w:rFonts w:ascii="Arial" w:hAnsi="Arial" w:cs="Arial"/>
        </w:rPr>
        <w:t>or career lesson in any subject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75749308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75749308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EF1FE5" w:rsidR="00EF1FE5" w:rsidP="00B466C1" w:rsidRDefault="00EF1FE5" w14:paraId="59E404C0" w14:textId="27C110F5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EF1FE5">
              <w:rPr>
                <w:rFonts w:ascii="Arial" w:hAnsi="Arial" w:eastAsia="Arial" w:cs="Arial"/>
                <w:b/>
                <w:bCs/>
                <w:color w:val="000000"/>
              </w:rPr>
              <w:t>Explain</w:t>
            </w:r>
            <w:r w:rsidRPr="00EF1FE5">
              <w:rPr>
                <w:rFonts w:ascii="Arial" w:hAnsi="Arial" w:eastAsia="Arial" w:cs="Arial"/>
                <w:color w:val="000000"/>
              </w:rPr>
              <w:t xml:space="preserve"> the differences between traineeships and apprenticeships; full-time and part-time work; casual and permanent employment; unskilled, semi-skilled and skilled labour; and paraprofessional and professional occupations</w:t>
            </w:r>
          </w:p>
          <w:p w:rsidRPr="00EF1FE5" w:rsidR="00BC5511" w:rsidP="00B466C1" w:rsidRDefault="00EF1FE5" w14:paraId="33166960" w14:textId="01F209D3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b/>
                <w:bCs/>
                <w:color w:val="000000"/>
              </w:rPr>
            </w:pPr>
            <w:r w:rsidRPr="00EF1FE5">
              <w:rPr>
                <w:rFonts w:ascii="Arial" w:hAnsi="Arial" w:eastAsia="Arial" w:cs="Arial"/>
                <w:b/>
                <w:bCs/>
                <w:color w:val="000000"/>
              </w:rPr>
              <w:t>Explain</w:t>
            </w:r>
            <w:r w:rsidRPr="00EF1FE5">
              <w:rPr>
                <w:rFonts w:ascii="Arial" w:hAnsi="Arial" w:eastAsia="Arial" w:cs="Arial"/>
                <w:color w:val="000000"/>
              </w:rPr>
              <w:t xml:space="preserve"> requirements of potential work and career pathways and how these connect to personal skills and attributes, including the identification of strengths and potential areas for development</w:t>
            </w:r>
          </w:p>
        </w:tc>
      </w:tr>
      <w:tr w:rsidRPr="00FF599C" w:rsidR="00CE22D6" w:rsidTr="75749308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75749308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B466C1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B466C1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0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B466C1" w:rsidRDefault="00AD6F87" w14:paraId="32527030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7fdb3908b35a4bae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393E9B4D" w:rsidP="75749308" w:rsidRDefault="393E9B4D" w14:paraId="0E2FCFF6" w14:textId="48062DCC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75749308" w:rsidR="393E9B4D">
              <w:rPr>
                <w:rFonts w:ascii="Arial" w:hAnsi="Arial" w:cs="Arial"/>
              </w:rPr>
              <w:t xml:space="preserve">Post school pathways and manufacturing your career – </w:t>
            </w:r>
            <w:hyperlink r:id="R86f62c7c0ade4b67">
              <w:r w:rsidRPr="75749308" w:rsidR="393E9B4D">
                <w:rPr>
                  <w:rStyle w:val="Hyperlink"/>
                  <w:rFonts w:ascii="Arial" w:hAnsi="Arial" w:cs="Arial"/>
                </w:rPr>
                <w:t>https://vimeo.com/1154872282/d77d1b444b?fl=ml&amp;fe=ec</w:t>
              </w:r>
            </w:hyperlink>
          </w:p>
          <w:p w:rsidRPr="009F40D1" w:rsidR="004D2C6F" w:rsidP="00B466C1" w:rsidRDefault="3C8F44D8" w14:paraId="0F024002" w14:textId="1F31EEE5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C8B17C1">
              <w:rPr>
                <w:rFonts w:ascii="Arial" w:hAnsi="Arial" w:cs="Arial"/>
              </w:rPr>
              <w:t>Teacher Resource</w:t>
            </w:r>
          </w:p>
          <w:p w:rsidRPr="009F40D1" w:rsidR="004D2C6F" w:rsidP="00B466C1" w:rsidRDefault="768E5660" w14:paraId="4826534C" w14:textId="34F94BA6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C8B17C1">
              <w:rPr>
                <w:rFonts w:ascii="Arial" w:hAnsi="Arial" w:cs="Arial"/>
              </w:rPr>
              <w:t xml:space="preserve">Worksheet </w:t>
            </w:r>
            <w:r w:rsidRPr="0C8B17C1" w:rsidR="531CECE6">
              <w:rPr>
                <w:rFonts w:ascii="Arial" w:hAnsi="Arial" w:cs="Arial"/>
              </w:rPr>
              <w:t>20</w:t>
            </w:r>
            <w:r w:rsidRPr="0C8B17C1" w:rsidR="6DF9A7CE">
              <w:rPr>
                <w:rFonts w:ascii="Arial" w:hAnsi="Arial" w:cs="Arial"/>
              </w:rPr>
              <w:t>.1</w:t>
            </w:r>
          </w:p>
          <w:p w:rsidRPr="009F40D1" w:rsidR="004D2C6F" w:rsidP="00B466C1" w:rsidRDefault="7B34DB5E" w14:paraId="48802426" w14:textId="4AB00ED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C8B17C1">
              <w:rPr>
                <w:rFonts w:ascii="Arial" w:hAnsi="Arial" w:cs="Arial"/>
              </w:rPr>
              <w:t>Worksheet 20.2</w:t>
            </w:r>
          </w:p>
        </w:tc>
      </w:tr>
      <w:tr w:rsidRPr="00FF599C" w:rsidR="0054637E" w:rsidTr="75749308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75749308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B466C1" w:rsidRDefault="2ED71CA1" w14:paraId="7F780C94" w14:textId="63A6DA78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 w:rsidRPr="0C8B17C1">
              <w:rPr>
                <w:rFonts w:ascii="Arial" w:hAnsi="Arial" w:cs="Arial"/>
              </w:rPr>
              <w:t>Career Assembly action plan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785C4361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785C4361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9D2F52" w14:paraId="09691D87" w14:textId="70F1A3C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Mix and match</w:t>
            </w:r>
          </w:p>
          <w:p w:rsidR="008D4985" w:rsidP="00FF599C" w:rsidRDefault="00FF599C" w14:paraId="40FB732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B0C4212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7629F074" w:rsidP="6B0C4212" w:rsidRDefault="7629F074" w14:paraId="4C76B255" w14:textId="3518A6A3">
            <w:pPr>
              <w:spacing w:before="0" w:after="120"/>
              <w:rPr>
                <w:rFonts w:ascii="Arial" w:hAnsi="Arial" w:eastAsia="Arial" w:cs="Arial"/>
              </w:rPr>
            </w:pPr>
            <w:r w:rsidRPr="6B0C4212">
              <w:rPr>
                <w:rFonts w:ascii="Arial" w:hAnsi="Arial" w:eastAsia="Arial" w:cs="Arial"/>
              </w:rPr>
              <w:t>Using the Teacher Resource as a guide, work through the list of key terms</w:t>
            </w:r>
            <w:r w:rsidRPr="6B0C4212" w:rsidR="55F5F00C">
              <w:rPr>
                <w:rFonts w:ascii="Arial" w:hAnsi="Arial" w:eastAsia="Arial" w:cs="Arial"/>
              </w:rPr>
              <w:t xml:space="preserve"> and match them to the definition. This activity can be done through research or discussion.</w:t>
            </w:r>
          </w:p>
          <w:p w:rsidR="00732A9B" w:rsidP="00FF599C" w:rsidRDefault="00732A9B" w14:paraId="5E588E9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F84114" w:rsidP="00B466C1" w:rsidRDefault="00D53A98" w14:paraId="7F79D165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Clarify the different terms, and answer questions students have</w:t>
            </w:r>
          </w:p>
          <w:p w:rsidRPr="008D4985" w:rsidR="00D53A98" w:rsidP="00B466C1" w:rsidRDefault="0065432F" w14:paraId="467D2B89" w14:textId="6D577FB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Highlight any experiences students have had already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499F01C8" w:rsidRDefault="52CEA898" w14:paraId="2FB13C5F" w14:textId="5B2075F9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499F01C8">
              <w:rPr>
                <w:rFonts w:ascii="Arial" w:hAnsi="Arial" w:eastAsia="Arial" w:cs="Arial"/>
              </w:rPr>
              <w:t xml:space="preserve">Slide </w:t>
            </w:r>
            <w:r w:rsidRPr="499F01C8" w:rsidR="12DB6CAC">
              <w:rPr>
                <w:rFonts w:ascii="Arial" w:hAnsi="Arial" w:eastAsia="Arial" w:cs="Arial"/>
              </w:rPr>
              <w:t>d</w:t>
            </w:r>
            <w:r w:rsidRPr="499F01C8">
              <w:rPr>
                <w:rFonts w:ascii="Arial" w:hAnsi="Arial" w:eastAsia="Arial" w:cs="Arial"/>
              </w:rPr>
              <w:t>eck</w:t>
            </w:r>
          </w:p>
          <w:p w:rsidRPr="00C86760" w:rsidR="00C33A9D" w:rsidP="499F01C8" w:rsidRDefault="00C33A9D" w14:paraId="1C9D5E7A" w14:textId="472F142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  <w:p w:rsidRPr="00C86760" w:rsidR="00FF599C" w:rsidP="6B0C4212" w:rsidRDefault="7471A539" w14:paraId="4AFBFF09" w14:textId="551DC910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15C7A289">
              <w:rPr>
                <w:rFonts w:ascii="Arial" w:hAnsi="Arial" w:eastAsia="Arial" w:cs="Arial"/>
              </w:rPr>
              <w:t xml:space="preserve">Teacher </w:t>
            </w:r>
            <w:r w:rsidRPr="15C7A289" w:rsidR="08BCEC44">
              <w:rPr>
                <w:rFonts w:ascii="Arial" w:hAnsi="Arial" w:eastAsia="Arial" w:cs="Arial"/>
              </w:rPr>
              <w:t>R</w:t>
            </w:r>
            <w:r w:rsidRPr="15C7A289">
              <w:rPr>
                <w:rFonts w:ascii="Arial" w:hAnsi="Arial" w:eastAsia="Arial" w:cs="Arial"/>
              </w:rPr>
              <w:t xml:space="preserve">esource </w:t>
            </w:r>
            <w:r w:rsidRPr="15C7A289" w:rsidR="57C46CB9">
              <w:rPr>
                <w:rFonts w:ascii="Arial" w:hAnsi="Arial" w:eastAsia="Arial" w:cs="Arial"/>
              </w:rPr>
              <w:t>20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9D2F52" w14:paraId="4073D50F" w14:textId="2E5AF8E0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="00315C9A">
              <w:rPr>
                <w:rFonts w:ascii="Arial" w:hAnsi="Arial" w:eastAsia="Arial" w:cs="Arial"/>
              </w:rPr>
              <w:t>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785C4361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71B5CB94" w:rsidP="5AA982A7" w:rsidRDefault="71B5CB94" w14:paraId="6319E8E3" w14:textId="6F0E6A71">
            <w:pPr>
              <w:spacing w:before="0" w:after="120"/>
            </w:pPr>
            <w:r w:rsidRPr="5AA982A7">
              <w:rPr>
                <w:rFonts w:ascii="Arial" w:hAnsi="Arial" w:eastAsia="Arial" w:cs="Arial"/>
                <w:b/>
                <w:bCs/>
                <w:u w:val="single"/>
              </w:rPr>
              <w:t>Persona analysis</w:t>
            </w:r>
          </w:p>
          <w:p w:rsidR="00CA4773" w:rsidP="00CA4773" w:rsidRDefault="7D91CD13" w14:paraId="10AF8411" w14:textId="6B48FD24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5AA982A7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CA4773" w:rsidP="499F01C8" w:rsidRDefault="440570F2" w14:paraId="5E3DD47A" w14:textId="6C8642CC">
            <w:pPr>
              <w:spacing w:before="0" w:after="120"/>
              <w:rPr>
                <w:rFonts w:ascii="Arial" w:hAnsi="Arial" w:eastAsia="Arial" w:cs="Arial"/>
              </w:rPr>
            </w:pPr>
            <w:r w:rsidRPr="499F01C8">
              <w:rPr>
                <w:rFonts w:ascii="Arial" w:hAnsi="Arial" w:eastAsia="Arial" w:cs="Arial"/>
              </w:rPr>
              <w:t xml:space="preserve">This activity can be completed in small groups, or as an entire class. </w:t>
            </w:r>
            <w:r w:rsidRPr="499F01C8" w:rsidR="3443DA06">
              <w:rPr>
                <w:rFonts w:ascii="Arial" w:hAnsi="Arial" w:eastAsia="Arial" w:cs="Arial"/>
              </w:rPr>
              <w:t xml:space="preserve">Give each group a career persona (6 options available). Groups analyse </w:t>
            </w:r>
            <w:r w:rsidRPr="499F01C8" w:rsidR="2D9D7F51">
              <w:rPr>
                <w:rFonts w:ascii="Arial" w:hAnsi="Arial" w:eastAsia="Arial" w:cs="Arial"/>
              </w:rPr>
              <w:t>each aspect of the persona in relation to subject, qualification and career choices. Depending on the persona, students suggest better subjects,</w:t>
            </w:r>
            <w:r w:rsidRPr="499F01C8" w:rsidR="4712BA9F">
              <w:rPr>
                <w:rFonts w:ascii="Arial" w:hAnsi="Arial" w:eastAsia="Arial" w:cs="Arial"/>
              </w:rPr>
              <w:t xml:space="preserve"> qualification goals or</w:t>
            </w:r>
            <w:r w:rsidRPr="499F01C8" w:rsidR="2D9D7F51">
              <w:rPr>
                <w:rFonts w:ascii="Arial" w:hAnsi="Arial" w:eastAsia="Arial" w:cs="Arial"/>
              </w:rPr>
              <w:t xml:space="preserve"> career </w:t>
            </w:r>
            <w:r w:rsidRPr="499F01C8" w:rsidR="78F56D18">
              <w:rPr>
                <w:rFonts w:ascii="Arial" w:hAnsi="Arial" w:eastAsia="Arial" w:cs="Arial"/>
              </w:rPr>
              <w:t>goals</w:t>
            </w:r>
            <w:r w:rsidRPr="499F01C8" w:rsidR="1045B78B">
              <w:rPr>
                <w:rFonts w:ascii="Arial" w:hAnsi="Arial" w:eastAsia="Arial" w:cs="Arial"/>
              </w:rPr>
              <w:t xml:space="preserve"> that align with skills and attributes of the individual.</w:t>
            </w:r>
          </w:p>
          <w:p w:rsidR="007302DC" w:rsidP="499F01C8" w:rsidRDefault="007302DC" w14:paraId="6CE0D95C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CA4773" w:rsidP="00B466C1" w:rsidRDefault="00530153" w14:paraId="58D3D7B1" w14:textId="393ED1C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all the information before making decisions</w:t>
            </w:r>
          </w:p>
          <w:p w:rsidRPr="00FF599C" w:rsidR="00C636E4" w:rsidP="00B466C1" w:rsidRDefault="77EE42C4" w14:paraId="22AC14FC" w14:textId="4D5CE00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499F01C8">
              <w:rPr>
                <w:rFonts w:ascii="Arial" w:hAnsi="Arial" w:eastAsia="Arial" w:cs="Arial"/>
              </w:rPr>
              <w:t>Allow different perspectives to be discussed</w:t>
            </w:r>
            <w:r w:rsidRPr="499F01C8" w:rsidR="3F6D397C">
              <w:rPr>
                <w:rFonts w:ascii="Arial" w:hAnsi="Arial" w:eastAsia="Arial" w:cs="Arial"/>
              </w:rPr>
              <w:t xml:space="preserve"> and highlight the alignment between the persona and the careers. Good alignment doesn’t always bring success, and vice versa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C86760" w:rsidR="003E00B2" w:rsidP="499F01C8" w:rsidRDefault="7D91CD13" w14:paraId="068216B9" w14:textId="1749169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499F01C8">
              <w:rPr>
                <w:rFonts w:ascii="Arial" w:hAnsi="Arial" w:eastAsia="Arial" w:cs="Arial"/>
              </w:rPr>
              <w:t>Slide deck</w:t>
            </w:r>
          </w:p>
          <w:p w:rsidRPr="00C86760" w:rsidR="003E00B2" w:rsidP="499F01C8" w:rsidRDefault="3D7F2049" w14:paraId="3EADCA62" w14:textId="41F6D689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15C7A289">
              <w:rPr>
                <w:rFonts w:ascii="Arial" w:hAnsi="Arial" w:eastAsia="Arial" w:cs="Arial"/>
              </w:rPr>
              <w:t xml:space="preserve">Worksheet </w:t>
            </w:r>
            <w:r w:rsidRPr="15C7A289" w:rsidR="05F52A14">
              <w:rPr>
                <w:rFonts w:ascii="Arial" w:hAnsi="Arial" w:eastAsia="Arial" w:cs="Arial"/>
              </w:rPr>
              <w:t>20</w:t>
            </w:r>
            <w:r w:rsidR="00CE58B0">
              <w:rPr>
                <w:rFonts w:ascii="Arial" w:hAnsi="Arial" w:eastAsia="Arial" w:cs="Arial"/>
              </w:rPr>
              <w:t>.1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602AA4A1" w14:paraId="2C39EC57" w14:textId="02D71CBE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785C4361">
              <w:rPr>
                <w:rFonts w:ascii="Arial" w:hAnsi="Arial" w:eastAsia="Arial" w:cs="Arial"/>
              </w:rPr>
              <w:t>20</w:t>
            </w:r>
            <w:r w:rsidRPr="785C4361" w:rsidR="4432134A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B83F44" w:rsidTr="785C4361" w14:paraId="33C2454B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B83F44" w:rsidP="5AA982A7" w:rsidRDefault="00E707C9" w14:paraId="36829279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School to skills connections</w:t>
            </w:r>
          </w:p>
          <w:p w:rsidR="00E707C9" w:rsidP="5AA982A7" w:rsidRDefault="00E707C9" w14:paraId="4E13F8E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7302DC" w:rsidP="5AA982A7" w:rsidRDefault="004D74E1" w14:paraId="0F297915" w14:textId="22B4E618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For the career</w:t>
            </w:r>
            <w:r w:rsidR="00C97980">
              <w:rPr>
                <w:rFonts w:ascii="Arial" w:hAnsi="Arial" w:eastAsia="Arial" w:cs="Arial"/>
              </w:rPr>
              <w:t>s</w:t>
            </w:r>
            <w:r>
              <w:rPr>
                <w:rFonts w:ascii="Arial" w:hAnsi="Arial" w:eastAsia="Arial" w:cs="Arial"/>
              </w:rPr>
              <w:t xml:space="preserve"> or occupation</w:t>
            </w:r>
            <w:r w:rsidR="00C97980">
              <w:rPr>
                <w:rFonts w:ascii="Arial" w:hAnsi="Arial" w:eastAsia="Arial" w:cs="Arial"/>
              </w:rPr>
              <w:t>s</w:t>
            </w:r>
            <w:r>
              <w:rPr>
                <w:rFonts w:ascii="Arial" w:hAnsi="Arial" w:eastAsia="Arial" w:cs="Arial"/>
              </w:rPr>
              <w:t xml:space="preserve"> chosen earlier in the course</w:t>
            </w:r>
            <w:r w:rsidR="00E13230">
              <w:rPr>
                <w:rFonts w:ascii="Arial" w:hAnsi="Arial" w:eastAsia="Arial" w:cs="Arial"/>
              </w:rPr>
              <w:t>,</w:t>
            </w:r>
            <w:r w:rsidR="00826D35">
              <w:rPr>
                <w:rFonts w:ascii="Arial" w:hAnsi="Arial" w:eastAsia="Arial" w:cs="Arial"/>
              </w:rPr>
              <w:t xml:space="preserve"> </w:t>
            </w:r>
            <w:r>
              <w:rPr>
                <w:rFonts w:ascii="Arial" w:hAnsi="Arial" w:eastAsia="Arial" w:cs="Arial"/>
              </w:rPr>
              <w:t xml:space="preserve">list all the qualifications </w:t>
            </w:r>
            <w:r w:rsidR="00D04F8B">
              <w:rPr>
                <w:rFonts w:ascii="Arial" w:hAnsi="Arial" w:eastAsia="Arial" w:cs="Arial"/>
              </w:rPr>
              <w:t>that align with the occupation (</w:t>
            </w:r>
            <w:r w:rsidR="00826D35">
              <w:rPr>
                <w:rFonts w:ascii="Arial" w:hAnsi="Arial" w:eastAsia="Arial" w:cs="Arial"/>
              </w:rPr>
              <w:t>if completed, use</w:t>
            </w:r>
            <w:r w:rsidR="00D04F8B">
              <w:rPr>
                <w:rFonts w:ascii="Arial" w:hAnsi="Arial" w:eastAsia="Arial" w:cs="Arial"/>
              </w:rPr>
              <w:t xml:space="preserve"> Worksheet 18.2</w:t>
            </w:r>
            <w:r w:rsidR="00826D35">
              <w:rPr>
                <w:rFonts w:ascii="Arial" w:hAnsi="Arial" w:eastAsia="Arial" w:cs="Arial"/>
              </w:rPr>
              <w:t xml:space="preserve">). Identify the senior subjects that </w:t>
            </w:r>
            <w:r w:rsidR="005A2F79">
              <w:rPr>
                <w:rFonts w:ascii="Arial" w:hAnsi="Arial" w:eastAsia="Arial" w:cs="Arial"/>
              </w:rPr>
              <w:t>would support each qualification.</w:t>
            </w:r>
          </w:p>
          <w:p w:rsidR="007302DC" w:rsidP="5AA982A7" w:rsidRDefault="007302DC" w14:paraId="18522372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7302DC" w:rsidP="5AA982A7" w:rsidRDefault="007302DC" w14:paraId="371334D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C97980" w:rsidP="00B466C1" w:rsidRDefault="005A2F79" w14:paraId="5CDA9530" w14:textId="77777777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 w:rsidRPr="00C97980">
              <w:rPr>
                <w:rFonts w:ascii="Arial" w:hAnsi="Arial" w:eastAsia="Arial" w:cs="Arial"/>
              </w:rPr>
              <w:t>Reflect on the strength of each connection to identify the most important subject choices for Year 11 and 12</w:t>
            </w:r>
          </w:p>
          <w:p w:rsidRPr="00C97980" w:rsidR="00C97980" w:rsidP="00B466C1" w:rsidRDefault="00C97980" w14:paraId="4E120CD6" w14:textId="69179650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Guide students to provide </w:t>
            </w:r>
            <w:r w:rsidR="00A430EE">
              <w:rPr>
                <w:rFonts w:ascii="Arial" w:hAnsi="Arial" w:eastAsia="Arial" w:cs="Arial"/>
              </w:rPr>
              <w:t>a short explanation for each connection – they may use the QCAA website to better understand content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B83F44" w:rsidP="499F01C8" w:rsidRDefault="00CE58B0" w14:paraId="442D741D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499F01C8" w:rsidR="00CE58B0" w:rsidP="499F01C8" w:rsidRDefault="00CE58B0" w14:paraId="258359CA" w14:textId="7B39255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20.2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B83F44" w:rsidP="00CA4773" w:rsidRDefault="00B83F44" w14:paraId="3B187160" w14:textId="6B82D7F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 mins</w:t>
            </w:r>
          </w:p>
        </w:tc>
      </w:tr>
      <w:tr w:rsidRPr="00DF47C7" w:rsidR="00191F5D" w:rsidTr="785C4361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191F5D" w:rsidP="00191F5D" w:rsidRDefault="00191F5D" w14:paraId="53228F0E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5A74F1">
              <w:rPr>
                <w:rFonts w:ascii="Arial" w:hAnsi="Arial" w:eastAsia="Arial" w:cs="Arial"/>
                <w:b/>
                <w:bCs/>
                <w:u w:val="single"/>
              </w:rPr>
              <w:t>Assessment 2 (Career Assembly action plan)</w:t>
            </w:r>
          </w:p>
          <w:p w:rsidRPr="005A74F1" w:rsidR="00191F5D" w:rsidP="00191F5D" w:rsidRDefault="00191F5D" w14:paraId="6FD6E75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5A74F1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191F5D" w:rsidR="00191F5D" w:rsidP="00191F5D" w:rsidRDefault="00191F5D" w14:paraId="44B000F7" w14:textId="6CB8F0CE">
            <w:pPr>
              <w:spacing w:before="0" w:after="120"/>
              <w:rPr>
                <w:rFonts w:ascii="Arial" w:hAnsi="Arial" w:eastAsia="Arial" w:cs="Arial"/>
                <w:highlight w:val="yellow"/>
              </w:rPr>
            </w:pPr>
            <w:r w:rsidRPr="00191F5D">
              <w:rPr>
                <w:rFonts w:ascii="Arial" w:hAnsi="Arial" w:eastAsia="Arial" w:cs="Arial"/>
              </w:rPr>
              <w:t xml:space="preserve">Individually, students reflect on what they learnt in Worksheet </w:t>
            </w:r>
            <w:r w:rsidR="00B50985">
              <w:rPr>
                <w:rFonts w:ascii="Arial" w:hAnsi="Arial" w:eastAsia="Arial" w:cs="Arial"/>
              </w:rPr>
              <w:t>20</w:t>
            </w:r>
            <w:r w:rsidRPr="00191F5D">
              <w:rPr>
                <w:rFonts w:ascii="Arial" w:hAnsi="Arial" w:eastAsia="Arial" w:cs="Arial"/>
              </w:rPr>
              <w:t xml:space="preserve">.2 and complete the relevant boxes in the Career Assembly. Students </w:t>
            </w:r>
            <w:r w:rsidR="00DE1EC5">
              <w:rPr>
                <w:rFonts w:ascii="Arial" w:hAnsi="Arial" w:eastAsia="Arial" w:cs="Arial"/>
              </w:rPr>
              <w:t xml:space="preserve">review their list of potential senior subjects and list the qualification pathway for one of their </w:t>
            </w:r>
            <w:r w:rsidR="0047163D">
              <w:rPr>
                <w:rFonts w:ascii="Arial" w:hAnsi="Arial" w:eastAsia="Arial" w:cs="Arial"/>
              </w:rPr>
              <w:t>potential</w:t>
            </w:r>
            <w:r w:rsidR="00DE1EC5">
              <w:rPr>
                <w:rFonts w:ascii="Arial" w:hAnsi="Arial" w:eastAsia="Arial" w:cs="Arial"/>
              </w:rPr>
              <w:t xml:space="preserve"> careers</w:t>
            </w:r>
            <w:r w:rsidRPr="00191F5D">
              <w:rPr>
                <w:rFonts w:ascii="Arial" w:hAnsi="Arial" w:eastAsia="Arial" w:cs="Arial"/>
              </w:rPr>
              <w:t>.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191F5D" w:rsidP="00191F5D" w:rsidRDefault="00191F5D" w14:paraId="4604B4F4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>Slide deck</w:t>
            </w:r>
          </w:p>
          <w:p w:rsidRPr="00DF47C7" w:rsidR="00191F5D" w:rsidP="00191F5D" w:rsidRDefault="00191F5D" w14:paraId="2F21DE2C" w14:textId="3D9EC61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Career assembly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DF47C7" w:rsidR="00191F5D" w:rsidP="00191F5D" w:rsidRDefault="00191F5D" w14:paraId="4154FAAD" w14:textId="2BEC26B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15 mins</w:t>
            </w:r>
          </w:p>
        </w:tc>
      </w:tr>
      <w:tr w:rsidRPr="00FF599C" w:rsidR="00616104" w:rsidTr="785C4361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A41F63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A41F63">
              <w:rPr>
                <w:rFonts w:ascii="Arial" w:hAnsi="Arial" w:eastAsia="Arial" w:cs="Arial"/>
                <w:b/>
                <w:bCs/>
                <w:u w:val="single"/>
              </w:rPr>
              <w:lastRenderedPageBreak/>
              <w:t>Wrap up</w:t>
            </w:r>
          </w:p>
          <w:p w:rsidRPr="00A41F63" w:rsidR="002632DC" w:rsidP="00B466C1" w:rsidRDefault="00A41F63" w14:paraId="30D8EC4A" w14:textId="6409B8CE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A41F63">
              <w:rPr>
                <w:rFonts w:ascii="Arial" w:hAnsi="Arial" w:eastAsia="Arial" w:cs="Arial"/>
              </w:rPr>
              <w:t>Are students aware of the various types of work and employment that are available?</w:t>
            </w:r>
          </w:p>
          <w:p w:rsidR="00A41F63" w:rsidP="00B466C1" w:rsidRDefault="00A41F63" w14:paraId="7CE833EE" w14:textId="0942F2B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611C83D">
              <w:rPr>
                <w:rFonts w:ascii="Arial" w:hAnsi="Arial" w:eastAsia="Arial" w:cs="Arial"/>
              </w:rPr>
              <w:t>How their various skills apply to different careers?</w:t>
            </w:r>
          </w:p>
          <w:p w:rsidRPr="00A41F63" w:rsidR="003C6311" w:rsidP="00B466C1" w:rsidRDefault="00C86760" w14:paraId="49281BCA" w14:textId="52CC3A98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Do they look differently at careers and skills through the lens of matching?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39E6" w:rsidRDefault="007D39E6" w14:paraId="5C2E3831" w14:textId="77777777">
      <w:pPr>
        <w:spacing w:before="0" w:after="0" w:line="240" w:lineRule="auto"/>
      </w:pPr>
      <w:r>
        <w:separator/>
      </w:r>
    </w:p>
  </w:endnote>
  <w:endnote w:type="continuationSeparator" w:id="0">
    <w:p w:rsidR="007D39E6" w:rsidRDefault="007D39E6" w14:paraId="3CCCD76D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7D39E6" w:rsidRDefault="007D39E6" w14:paraId="28F40B5D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39E6" w:rsidRDefault="007D39E6" w14:paraId="6E52857F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7D39E6" w:rsidRDefault="007D39E6" w14:paraId="790B5CD6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7D39E6" w:rsidRDefault="007D39E6" w14:paraId="3CA57662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CF65B7"/>
    <w:multiLevelType w:val="hybridMultilevel"/>
    <w:tmpl w:val="CC2C30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1"/>
  </w:num>
  <w:num w:numId="2" w16cid:durableId="365109483">
    <w:abstractNumId w:val="2"/>
  </w:num>
  <w:num w:numId="3" w16cid:durableId="809900143">
    <w:abstractNumId w:val="0"/>
  </w:num>
  <w:num w:numId="4" w16cid:durableId="1522934535">
    <w:abstractNumId w:val="3"/>
  </w:num>
  <w:num w:numId="5" w16cid:durableId="209316028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7AFA"/>
    <w:rsid w:val="00024FBD"/>
    <w:rsid w:val="0003670F"/>
    <w:rsid w:val="00042708"/>
    <w:rsid w:val="00046E66"/>
    <w:rsid w:val="000517E3"/>
    <w:rsid w:val="000644A5"/>
    <w:rsid w:val="000728D6"/>
    <w:rsid w:val="00082AC8"/>
    <w:rsid w:val="000856FF"/>
    <w:rsid w:val="000A1679"/>
    <w:rsid w:val="000A203E"/>
    <w:rsid w:val="000A4731"/>
    <w:rsid w:val="000B19A5"/>
    <w:rsid w:val="000B5364"/>
    <w:rsid w:val="000B57FD"/>
    <w:rsid w:val="001026F0"/>
    <w:rsid w:val="00104FD0"/>
    <w:rsid w:val="0011429F"/>
    <w:rsid w:val="0012012C"/>
    <w:rsid w:val="001270CF"/>
    <w:rsid w:val="00151D47"/>
    <w:rsid w:val="0017281F"/>
    <w:rsid w:val="00184821"/>
    <w:rsid w:val="00191F5D"/>
    <w:rsid w:val="00196A0C"/>
    <w:rsid w:val="001A46EA"/>
    <w:rsid w:val="001A652E"/>
    <w:rsid w:val="001A686E"/>
    <w:rsid w:val="001C22B4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17F75"/>
    <w:rsid w:val="00232827"/>
    <w:rsid w:val="00232E64"/>
    <w:rsid w:val="0023567D"/>
    <w:rsid w:val="00250BFE"/>
    <w:rsid w:val="002512B2"/>
    <w:rsid w:val="002561DF"/>
    <w:rsid w:val="002632DC"/>
    <w:rsid w:val="002705BB"/>
    <w:rsid w:val="00280C60"/>
    <w:rsid w:val="002937CC"/>
    <w:rsid w:val="00297244"/>
    <w:rsid w:val="002A3729"/>
    <w:rsid w:val="002B4E6B"/>
    <w:rsid w:val="002B7F49"/>
    <w:rsid w:val="002C2696"/>
    <w:rsid w:val="002D1A31"/>
    <w:rsid w:val="002E04AA"/>
    <w:rsid w:val="002E0571"/>
    <w:rsid w:val="002E07F8"/>
    <w:rsid w:val="002F1E0B"/>
    <w:rsid w:val="0030330A"/>
    <w:rsid w:val="003046D6"/>
    <w:rsid w:val="00305363"/>
    <w:rsid w:val="00315C9A"/>
    <w:rsid w:val="00321150"/>
    <w:rsid w:val="0033163F"/>
    <w:rsid w:val="00333BA0"/>
    <w:rsid w:val="00336C14"/>
    <w:rsid w:val="0037432E"/>
    <w:rsid w:val="003802C0"/>
    <w:rsid w:val="00386C80"/>
    <w:rsid w:val="003B2523"/>
    <w:rsid w:val="003B4A4A"/>
    <w:rsid w:val="003C00B7"/>
    <w:rsid w:val="003C6311"/>
    <w:rsid w:val="003D4363"/>
    <w:rsid w:val="003E00B2"/>
    <w:rsid w:val="003E65B8"/>
    <w:rsid w:val="003F40F0"/>
    <w:rsid w:val="004001EC"/>
    <w:rsid w:val="004234D1"/>
    <w:rsid w:val="0045034D"/>
    <w:rsid w:val="00450F50"/>
    <w:rsid w:val="00453CA2"/>
    <w:rsid w:val="0045602C"/>
    <w:rsid w:val="00462372"/>
    <w:rsid w:val="00463CF0"/>
    <w:rsid w:val="0047163D"/>
    <w:rsid w:val="00473D8C"/>
    <w:rsid w:val="004B1550"/>
    <w:rsid w:val="004C002D"/>
    <w:rsid w:val="004C138A"/>
    <w:rsid w:val="004C74B2"/>
    <w:rsid w:val="004D2C6F"/>
    <w:rsid w:val="004D2DE8"/>
    <w:rsid w:val="004D74E1"/>
    <w:rsid w:val="004F51EA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A2F79"/>
    <w:rsid w:val="005A5AD6"/>
    <w:rsid w:val="005B0DFD"/>
    <w:rsid w:val="005C69BF"/>
    <w:rsid w:val="005D35A7"/>
    <w:rsid w:val="005D6972"/>
    <w:rsid w:val="005D7468"/>
    <w:rsid w:val="005E7255"/>
    <w:rsid w:val="005F0A04"/>
    <w:rsid w:val="005F7B52"/>
    <w:rsid w:val="00616104"/>
    <w:rsid w:val="00616C74"/>
    <w:rsid w:val="00622917"/>
    <w:rsid w:val="00633B61"/>
    <w:rsid w:val="0065059A"/>
    <w:rsid w:val="0065432F"/>
    <w:rsid w:val="0066014F"/>
    <w:rsid w:val="00672C7B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08C6"/>
    <w:rsid w:val="0071256F"/>
    <w:rsid w:val="00714396"/>
    <w:rsid w:val="0072326B"/>
    <w:rsid w:val="00724352"/>
    <w:rsid w:val="007302DC"/>
    <w:rsid w:val="00732A9B"/>
    <w:rsid w:val="007377CA"/>
    <w:rsid w:val="00737FC5"/>
    <w:rsid w:val="0075321C"/>
    <w:rsid w:val="00753A2D"/>
    <w:rsid w:val="00770A9C"/>
    <w:rsid w:val="007976B1"/>
    <w:rsid w:val="007A19F6"/>
    <w:rsid w:val="007B1B1B"/>
    <w:rsid w:val="007B2736"/>
    <w:rsid w:val="007D39E6"/>
    <w:rsid w:val="007D547C"/>
    <w:rsid w:val="007D69FD"/>
    <w:rsid w:val="007E3BE9"/>
    <w:rsid w:val="007E5E19"/>
    <w:rsid w:val="007E6B82"/>
    <w:rsid w:val="00801010"/>
    <w:rsid w:val="00804481"/>
    <w:rsid w:val="008129F4"/>
    <w:rsid w:val="008231B4"/>
    <w:rsid w:val="00823FAE"/>
    <w:rsid w:val="00825E76"/>
    <w:rsid w:val="00826D35"/>
    <w:rsid w:val="00835B00"/>
    <w:rsid w:val="00844C73"/>
    <w:rsid w:val="0086026B"/>
    <w:rsid w:val="008625EE"/>
    <w:rsid w:val="0086744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3363"/>
    <w:rsid w:val="008F2489"/>
    <w:rsid w:val="008F7706"/>
    <w:rsid w:val="008F77C3"/>
    <w:rsid w:val="00902306"/>
    <w:rsid w:val="009204FE"/>
    <w:rsid w:val="00921DA0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A0616C"/>
    <w:rsid w:val="00A41F63"/>
    <w:rsid w:val="00A430EE"/>
    <w:rsid w:val="00A43CD8"/>
    <w:rsid w:val="00A45DC9"/>
    <w:rsid w:val="00A52525"/>
    <w:rsid w:val="00A64514"/>
    <w:rsid w:val="00A6498D"/>
    <w:rsid w:val="00A677CB"/>
    <w:rsid w:val="00AA0C83"/>
    <w:rsid w:val="00AA7013"/>
    <w:rsid w:val="00AD1C8D"/>
    <w:rsid w:val="00AD3182"/>
    <w:rsid w:val="00AD6F87"/>
    <w:rsid w:val="00AE54D8"/>
    <w:rsid w:val="00AF2E08"/>
    <w:rsid w:val="00B00AF1"/>
    <w:rsid w:val="00B074C9"/>
    <w:rsid w:val="00B13BD9"/>
    <w:rsid w:val="00B14C2A"/>
    <w:rsid w:val="00B15157"/>
    <w:rsid w:val="00B340C0"/>
    <w:rsid w:val="00B466C1"/>
    <w:rsid w:val="00B50985"/>
    <w:rsid w:val="00B73499"/>
    <w:rsid w:val="00B7476C"/>
    <w:rsid w:val="00B80517"/>
    <w:rsid w:val="00B80F84"/>
    <w:rsid w:val="00B83F44"/>
    <w:rsid w:val="00B8458B"/>
    <w:rsid w:val="00B93556"/>
    <w:rsid w:val="00BB0173"/>
    <w:rsid w:val="00BC3F65"/>
    <w:rsid w:val="00BC5511"/>
    <w:rsid w:val="00BE037A"/>
    <w:rsid w:val="00C03FB1"/>
    <w:rsid w:val="00C12444"/>
    <w:rsid w:val="00C22F38"/>
    <w:rsid w:val="00C33A9D"/>
    <w:rsid w:val="00C33C4B"/>
    <w:rsid w:val="00C3547A"/>
    <w:rsid w:val="00C41E40"/>
    <w:rsid w:val="00C4261B"/>
    <w:rsid w:val="00C4277D"/>
    <w:rsid w:val="00C447F5"/>
    <w:rsid w:val="00C466B4"/>
    <w:rsid w:val="00C46E02"/>
    <w:rsid w:val="00C636E4"/>
    <w:rsid w:val="00C76E64"/>
    <w:rsid w:val="00C86760"/>
    <w:rsid w:val="00C973E0"/>
    <w:rsid w:val="00C97980"/>
    <w:rsid w:val="00CA4773"/>
    <w:rsid w:val="00CB1F89"/>
    <w:rsid w:val="00CB332F"/>
    <w:rsid w:val="00CB4B2E"/>
    <w:rsid w:val="00CC0055"/>
    <w:rsid w:val="00CC1478"/>
    <w:rsid w:val="00CC19AE"/>
    <w:rsid w:val="00CD4A96"/>
    <w:rsid w:val="00CD55DB"/>
    <w:rsid w:val="00CE11A4"/>
    <w:rsid w:val="00CE22D6"/>
    <w:rsid w:val="00CE58B0"/>
    <w:rsid w:val="00CF35E7"/>
    <w:rsid w:val="00CF4150"/>
    <w:rsid w:val="00CF4AFF"/>
    <w:rsid w:val="00CF7731"/>
    <w:rsid w:val="00D04F8B"/>
    <w:rsid w:val="00D110EA"/>
    <w:rsid w:val="00D157C6"/>
    <w:rsid w:val="00D468B9"/>
    <w:rsid w:val="00D53996"/>
    <w:rsid w:val="00D53A98"/>
    <w:rsid w:val="00D56609"/>
    <w:rsid w:val="00D571A8"/>
    <w:rsid w:val="00D602E7"/>
    <w:rsid w:val="00D63767"/>
    <w:rsid w:val="00D6543D"/>
    <w:rsid w:val="00D66F62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1EC5"/>
    <w:rsid w:val="00DE4283"/>
    <w:rsid w:val="00DF1A8B"/>
    <w:rsid w:val="00DF47C7"/>
    <w:rsid w:val="00E0310D"/>
    <w:rsid w:val="00E03A5D"/>
    <w:rsid w:val="00E1153F"/>
    <w:rsid w:val="00E13230"/>
    <w:rsid w:val="00E17BAB"/>
    <w:rsid w:val="00E23327"/>
    <w:rsid w:val="00E3122F"/>
    <w:rsid w:val="00E315D5"/>
    <w:rsid w:val="00E326DD"/>
    <w:rsid w:val="00E331EA"/>
    <w:rsid w:val="00E36225"/>
    <w:rsid w:val="00E56618"/>
    <w:rsid w:val="00E566C7"/>
    <w:rsid w:val="00E57923"/>
    <w:rsid w:val="00E64A53"/>
    <w:rsid w:val="00E707C9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53F73"/>
    <w:rsid w:val="00F614BC"/>
    <w:rsid w:val="00F72D37"/>
    <w:rsid w:val="00F80814"/>
    <w:rsid w:val="00F84114"/>
    <w:rsid w:val="00F97A6D"/>
    <w:rsid w:val="00FA20B3"/>
    <w:rsid w:val="00FB68D9"/>
    <w:rsid w:val="00FE1534"/>
    <w:rsid w:val="00FE5338"/>
    <w:rsid w:val="00FE70F0"/>
    <w:rsid w:val="00FF49B1"/>
    <w:rsid w:val="00FF599C"/>
    <w:rsid w:val="021407B6"/>
    <w:rsid w:val="05F52A14"/>
    <w:rsid w:val="0611C83D"/>
    <w:rsid w:val="062BD7E4"/>
    <w:rsid w:val="0690260E"/>
    <w:rsid w:val="07B3591B"/>
    <w:rsid w:val="08AD85BB"/>
    <w:rsid w:val="08B91DFD"/>
    <w:rsid w:val="08BCEC44"/>
    <w:rsid w:val="08C18EEC"/>
    <w:rsid w:val="09373041"/>
    <w:rsid w:val="0AC8D31A"/>
    <w:rsid w:val="0C65EE83"/>
    <w:rsid w:val="0C82D9C7"/>
    <w:rsid w:val="0C8B17C1"/>
    <w:rsid w:val="0D1BB3D5"/>
    <w:rsid w:val="0FE1F86B"/>
    <w:rsid w:val="1045B78B"/>
    <w:rsid w:val="10A4787A"/>
    <w:rsid w:val="12319D12"/>
    <w:rsid w:val="12DB6CAC"/>
    <w:rsid w:val="12E34093"/>
    <w:rsid w:val="137F1A2F"/>
    <w:rsid w:val="13A0209A"/>
    <w:rsid w:val="13CEE3FC"/>
    <w:rsid w:val="1450B26C"/>
    <w:rsid w:val="146DA043"/>
    <w:rsid w:val="1486E287"/>
    <w:rsid w:val="15320718"/>
    <w:rsid w:val="1553F3C0"/>
    <w:rsid w:val="15C7A289"/>
    <w:rsid w:val="160B0138"/>
    <w:rsid w:val="16EC2FD0"/>
    <w:rsid w:val="171D8BF9"/>
    <w:rsid w:val="17403EAC"/>
    <w:rsid w:val="175712C6"/>
    <w:rsid w:val="1795301F"/>
    <w:rsid w:val="17E6222C"/>
    <w:rsid w:val="17FF4D62"/>
    <w:rsid w:val="18895CFE"/>
    <w:rsid w:val="18AC1911"/>
    <w:rsid w:val="1AA3C8F0"/>
    <w:rsid w:val="1B01DA77"/>
    <w:rsid w:val="1B2484B3"/>
    <w:rsid w:val="1B52C1F1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1FA84C70"/>
    <w:rsid w:val="2022F926"/>
    <w:rsid w:val="20503B47"/>
    <w:rsid w:val="2092B4BD"/>
    <w:rsid w:val="211EDE36"/>
    <w:rsid w:val="21A4B230"/>
    <w:rsid w:val="2274ED0C"/>
    <w:rsid w:val="22BDCE47"/>
    <w:rsid w:val="22C2ED1A"/>
    <w:rsid w:val="24A1D80B"/>
    <w:rsid w:val="24BFF8C0"/>
    <w:rsid w:val="26A5F5F0"/>
    <w:rsid w:val="275D4738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D31D45E"/>
    <w:rsid w:val="2D9D7F51"/>
    <w:rsid w:val="2ED71CA1"/>
    <w:rsid w:val="2EE8208F"/>
    <w:rsid w:val="2F9A5B3E"/>
    <w:rsid w:val="309D9E3F"/>
    <w:rsid w:val="318272C7"/>
    <w:rsid w:val="32720C75"/>
    <w:rsid w:val="331FD83F"/>
    <w:rsid w:val="3341CDF6"/>
    <w:rsid w:val="342BDF62"/>
    <w:rsid w:val="3443DA06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3E9B4D"/>
    <w:rsid w:val="399D317F"/>
    <w:rsid w:val="39B64D8A"/>
    <w:rsid w:val="39E6DB36"/>
    <w:rsid w:val="3A726320"/>
    <w:rsid w:val="3C3AAF6F"/>
    <w:rsid w:val="3C8F44D8"/>
    <w:rsid w:val="3CDFF593"/>
    <w:rsid w:val="3D7B875F"/>
    <w:rsid w:val="3D7F2049"/>
    <w:rsid w:val="3DD7CB1A"/>
    <w:rsid w:val="3F2BCA0E"/>
    <w:rsid w:val="3F6D397C"/>
    <w:rsid w:val="3FA734E2"/>
    <w:rsid w:val="4046B82D"/>
    <w:rsid w:val="40A241D7"/>
    <w:rsid w:val="41AC0C2F"/>
    <w:rsid w:val="41BCCBAA"/>
    <w:rsid w:val="42223390"/>
    <w:rsid w:val="42668E5E"/>
    <w:rsid w:val="42C12F06"/>
    <w:rsid w:val="43D6E8C3"/>
    <w:rsid w:val="440570F2"/>
    <w:rsid w:val="4432134A"/>
    <w:rsid w:val="44B4383B"/>
    <w:rsid w:val="44B9AF3F"/>
    <w:rsid w:val="44DE4FB0"/>
    <w:rsid w:val="44E2AC4B"/>
    <w:rsid w:val="4566A206"/>
    <w:rsid w:val="45F7C2D0"/>
    <w:rsid w:val="461D5486"/>
    <w:rsid w:val="464EF84F"/>
    <w:rsid w:val="4712BA9F"/>
    <w:rsid w:val="47E65BD9"/>
    <w:rsid w:val="47EFC5D2"/>
    <w:rsid w:val="48738FB4"/>
    <w:rsid w:val="495A36D6"/>
    <w:rsid w:val="498DB423"/>
    <w:rsid w:val="499F01C8"/>
    <w:rsid w:val="4B7C7377"/>
    <w:rsid w:val="4BC93DC8"/>
    <w:rsid w:val="4C26F971"/>
    <w:rsid w:val="4D8357CD"/>
    <w:rsid w:val="4D99A260"/>
    <w:rsid w:val="4DC1F19D"/>
    <w:rsid w:val="4EF93B26"/>
    <w:rsid w:val="4F4148BE"/>
    <w:rsid w:val="5002106E"/>
    <w:rsid w:val="50AA4B3A"/>
    <w:rsid w:val="50D7C08E"/>
    <w:rsid w:val="510CAEF5"/>
    <w:rsid w:val="519E7C6E"/>
    <w:rsid w:val="5268D684"/>
    <w:rsid w:val="529E3807"/>
    <w:rsid w:val="52CEA898"/>
    <w:rsid w:val="52E126B7"/>
    <w:rsid w:val="530D7C94"/>
    <w:rsid w:val="531CECE6"/>
    <w:rsid w:val="549DAE0F"/>
    <w:rsid w:val="5558CBF6"/>
    <w:rsid w:val="55F5F00C"/>
    <w:rsid w:val="56720EE8"/>
    <w:rsid w:val="56F793CA"/>
    <w:rsid w:val="57C46CB9"/>
    <w:rsid w:val="584B2ECC"/>
    <w:rsid w:val="594F9F06"/>
    <w:rsid w:val="59B17997"/>
    <w:rsid w:val="5AA982A7"/>
    <w:rsid w:val="5AF04621"/>
    <w:rsid w:val="5B15D898"/>
    <w:rsid w:val="5BB0403C"/>
    <w:rsid w:val="5C129005"/>
    <w:rsid w:val="5C78EDA1"/>
    <w:rsid w:val="5C9E1388"/>
    <w:rsid w:val="5D0FE0FA"/>
    <w:rsid w:val="5D1D0BAA"/>
    <w:rsid w:val="5DD80633"/>
    <w:rsid w:val="5E9EEAA1"/>
    <w:rsid w:val="5FC4B114"/>
    <w:rsid w:val="602AA4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F72A11"/>
    <w:rsid w:val="675B083B"/>
    <w:rsid w:val="67F8FF43"/>
    <w:rsid w:val="67FC9E47"/>
    <w:rsid w:val="6840EF78"/>
    <w:rsid w:val="686B9079"/>
    <w:rsid w:val="689AE121"/>
    <w:rsid w:val="68F112AD"/>
    <w:rsid w:val="69ECD996"/>
    <w:rsid w:val="6A61F990"/>
    <w:rsid w:val="6A85293A"/>
    <w:rsid w:val="6A93A7E6"/>
    <w:rsid w:val="6B0C4212"/>
    <w:rsid w:val="6B1F76FC"/>
    <w:rsid w:val="6C0AC8B7"/>
    <w:rsid w:val="6DF9A7CE"/>
    <w:rsid w:val="6E60CF5D"/>
    <w:rsid w:val="6EF58630"/>
    <w:rsid w:val="6F5D42B4"/>
    <w:rsid w:val="6F7A0D99"/>
    <w:rsid w:val="70A7C1EE"/>
    <w:rsid w:val="71166A1C"/>
    <w:rsid w:val="71B5CB94"/>
    <w:rsid w:val="71BD16B6"/>
    <w:rsid w:val="72E6C46D"/>
    <w:rsid w:val="7368FF26"/>
    <w:rsid w:val="740F85DD"/>
    <w:rsid w:val="741EA3F0"/>
    <w:rsid w:val="742B5FCB"/>
    <w:rsid w:val="7471A539"/>
    <w:rsid w:val="74EABAF0"/>
    <w:rsid w:val="75749308"/>
    <w:rsid w:val="75B90218"/>
    <w:rsid w:val="75C25800"/>
    <w:rsid w:val="76073B28"/>
    <w:rsid w:val="7629F074"/>
    <w:rsid w:val="76789966"/>
    <w:rsid w:val="768E5660"/>
    <w:rsid w:val="76DB1B7C"/>
    <w:rsid w:val="770A972C"/>
    <w:rsid w:val="77EE42C4"/>
    <w:rsid w:val="77FF0B93"/>
    <w:rsid w:val="785C4361"/>
    <w:rsid w:val="7885CD43"/>
    <w:rsid w:val="78F56D18"/>
    <w:rsid w:val="7A13142B"/>
    <w:rsid w:val="7A4B0CCC"/>
    <w:rsid w:val="7A623A76"/>
    <w:rsid w:val="7B34DB5E"/>
    <w:rsid w:val="7CF69B0D"/>
    <w:rsid w:val="7D693AE9"/>
    <w:rsid w:val="7D91CD13"/>
    <w:rsid w:val="7DF93FDE"/>
    <w:rsid w:val="7EBEC35C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manufacturingmatters.com.au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industry-packs/" TargetMode="External" Id="R7fdb3908b35a4bae" /><Relationship Type="http://schemas.openxmlformats.org/officeDocument/2006/relationships/hyperlink" Target="https://vimeo.com/1154872282/d77d1b444b?fl=ml&amp;fe=ec" TargetMode="External" Id="R86f62c7c0ade4b6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8B2FAEED-D1F2-42E2-9DA4-53CAFB796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312</revision>
  <dcterms:created xsi:type="dcterms:W3CDTF">2025-01-31T00:49:00.0000000Z</dcterms:created>
  <dcterms:modified xsi:type="dcterms:W3CDTF">2026-01-16T05:50:11.9949873Z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